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D" w:rsidRPr="007875BD" w:rsidRDefault="007875BD" w:rsidP="007875B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«БИЛЕТ В БУДУЩЕЕ»</w:t>
      </w:r>
    </w:p>
    <w:p w:rsidR="007875BD" w:rsidRPr="007875BD" w:rsidRDefault="007875BD" w:rsidP="007875BD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В крае действует проект «Билет в будущее»!</w:t>
      </w:r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Это проект о профориентации для учеников 6-11 классов,</w:t>
      </w:r>
      <w:r w:rsidRPr="007875BD">
        <w:rPr>
          <w:rFonts w:ascii="Arial" w:hAnsi="Arial" w:cs="Arial"/>
          <w:color w:val="2C2D2E"/>
          <w:sz w:val="28"/>
          <w:szCs w:val="28"/>
        </w:rPr>
        <w:br/>
        <w:t>а также проект-помощник для родителей и учителей.</w:t>
      </w:r>
      <w:bookmarkStart w:id="0" w:name="_GoBack"/>
      <w:bookmarkEnd w:id="0"/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Здесь  рассказывается про профессии, и помогают определиться детям с будущей карьерой.</w:t>
      </w:r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Хочешь узнать про самые современные и актуальные профессии?</w:t>
      </w:r>
      <w:r w:rsidRPr="007875BD">
        <w:rPr>
          <w:rFonts w:ascii="Arial" w:hAnsi="Arial" w:cs="Arial"/>
          <w:color w:val="2C2D2E"/>
          <w:sz w:val="28"/>
          <w:szCs w:val="28"/>
        </w:rPr>
        <w:br/>
        <w:t>Как и где пройти профориентацию в Алтайском крае?</w:t>
      </w:r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Как педагогу построить занятие по профориентации?</w:t>
      </w:r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Как родителю помочь ребенку выбрать профессию?</w:t>
      </w:r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Это и многое другое в «Билете в будущее»!</w:t>
      </w:r>
    </w:p>
    <w:p w:rsidR="007875BD" w:rsidRPr="007875BD" w:rsidRDefault="007875BD" w:rsidP="007875BD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7875BD">
        <w:rPr>
          <w:rFonts w:ascii="Arial" w:hAnsi="Arial" w:cs="Arial"/>
          <w:color w:val="2C2D2E"/>
          <w:sz w:val="28"/>
          <w:szCs w:val="28"/>
        </w:rPr>
        <w:t>Подписывайся </w:t>
      </w:r>
      <w:hyperlink r:id="rId5" w:tgtFrame="_blank" w:history="1">
        <w:r w:rsidRPr="007875BD">
          <w:rPr>
            <w:rStyle w:val="a4"/>
            <w:rFonts w:ascii="Arial" w:hAnsi="Arial" w:cs="Arial"/>
            <w:sz w:val="28"/>
            <w:szCs w:val="28"/>
          </w:rPr>
          <w:t>https://vk.com/bvb_altaikrai</w:t>
        </w:r>
      </w:hyperlink>
      <w:r w:rsidRPr="007875BD">
        <w:rPr>
          <w:rFonts w:ascii="Arial" w:hAnsi="Arial" w:cs="Arial"/>
          <w:color w:val="2C2D2E"/>
          <w:sz w:val="28"/>
          <w:szCs w:val="28"/>
        </w:rPr>
        <w:t> и узнавай полезную информацию первым!</w:t>
      </w:r>
    </w:p>
    <w:p w:rsidR="004745D6" w:rsidRDefault="004745D6"/>
    <w:sectPr w:rsidR="004745D6" w:rsidSect="00787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04"/>
    <w:rsid w:val="004745D6"/>
    <w:rsid w:val="00761204"/>
    <w:rsid w:val="007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vb_altaikr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2022-10-15T03:06:00Z</dcterms:created>
  <dcterms:modified xsi:type="dcterms:W3CDTF">2022-10-15T03:07:00Z</dcterms:modified>
</cp:coreProperties>
</file>